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143" w:rsidRDefault="002E5C0B" w:rsidP="00773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773143" w:rsidRPr="00100FD9">
        <w:rPr>
          <w:rFonts w:ascii="Times New Roman" w:hAnsi="Times New Roman" w:cs="Times New Roman"/>
          <w:b/>
          <w:sz w:val="28"/>
          <w:szCs w:val="28"/>
        </w:rPr>
        <w:t xml:space="preserve"> методика</w:t>
      </w:r>
    </w:p>
    <w:p w:rsidR="00773143" w:rsidRPr="005D1809" w:rsidRDefault="00773143" w:rsidP="00773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09">
        <w:rPr>
          <w:rFonts w:ascii="Times New Roman" w:hAnsi="Times New Roman" w:cs="Times New Roman"/>
          <w:b/>
          <w:sz w:val="28"/>
          <w:szCs w:val="28"/>
        </w:rPr>
        <w:t xml:space="preserve">выявления, поддержки и развития  способностей и талантов </w:t>
      </w:r>
      <w:bookmarkStart w:id="0" w:name="_GoBack"/>
      <w:bookmarkEnd w:id="0"/>
    </w:p>
    <w:p w:rsidR="005D1809" w:rsidRPr="005D1809" w:rsidRDefault="005D1809" w:rsidP="00773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09">
        <w:rPr>
          <w:rFonts w:ascii="Times New Roman" w:hAnsi="Times New Roman" w:cs="Times New Roman"/>
          <w:b/>
          <w:sz w:val="28"/>
          <w:szCs w:val="28"/>
        </w:rPr>
        <w:t xml:space="preserve">у обучающихся муниципальных общеобразовательных </w:t>
      </w:r>
    </w:p>
    <w:p w:rsidR="00773143" w:rsidRPr="005D1809" w:rsidRDefault="005D1809" w:rsidP="007731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809">
        <w:rPr>
          <w:rFonts w:ascii="Times New Roman" w:hAnsi="Times New Roman" w:cs="Times New Roman"/>
          <w:b/>
          <w:sz w:val="28"/>
          <w:szCs w:val="28"/>
        </w:rPr>
        <w:t>организаций города Элисты</w:t>
      </w:r>
    </w:p>
    <w:p w:rsidR="00773143" w:rsidRDefault="00773143" w:rsidP="00773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13" w:type="dxa"/>
        <w:tblInd w:w="-743" w:type="dxa"/>
        <w:tblLook w:val="04A0"/>
      </w:tblPr>
      <w:tblGrid>
        <w:gridCol w:w="2234"/>
        <w:gridCol w:w="4429"/>
        <w:gridCol w:w="3550"/>
      </w:tblGrid>
      <w:tr w:rsidR="00773143" w:rsidRPr="00906401" w:rsidTr="002E5C0B">
        <w:tc>
          <w:tcPr>
            <w:tcW w:w="2234" w:type="dxa"/>
          </w:tcPr>
          <w:p w:rsidR="00773143" w:rsidRPr="00906401" w:rsidRDefault="00773143" w:rsidP="002E5C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Уровень реализации</w:t>
            </w:r>
          </w:p>
        </w:tc>
        <w:tc>
          <w:tcPr>
            <w:tcW w:w="4429" w:type="dxa"/>
          </w:tcPr>
          <w:p w:rsidR="00773143" w:rsidRPr="00906401" w:rsidRDefault="00773143" w:rsidP="002E5C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Управление, ресурсное обеспечение</w:t>
            </w:r>
          </w:p>
        </w:tc>
        <w:tc>
          <w:tcPr>
            <w:tcW w:w="3550" w:type="dxa"/>
          </w:tcPr>
          <w:p w:rsidR="00773143" w:rsidRPr="00906401" w:rsidRDefault="00773143" w:rsidP="002E5C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Методики выявления, поддержки и развития талантов</w:t>
            </w:r>
          </w:p>
        </w:tc>
      </w:tr>
      <w:tr w:rsidR="00773143" w:rsidRPr="00906401" w:rsidTr="002E5C0B">
        <w:tc>
          <w:tcPr>
            <w:tcW w:w="2234" w:type="dxa"/>
          </w:tcPr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Уровень образовательной организации</w:t>
            </w:r>
          </w:p>
        </w:tc>
        <w:tc>
          <w:tcPr>
            <w:tcW w:w="4429" w:type="dxa"/>
          </w:tcPr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образовательного процесса, внеурочной деятельности; школьные конкурсы, фестивали,  олимпиады, соревнования. </w:t>
            </w:r>
          </w:p>
          <w:p w:rsidR="00773143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Психолого-педагогическое сопровождение </w:t>
            </w:r>
            <w:proofErr w:type="gramStart"/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одаренных</w:t>
            </w:r>
            <w:proofErr w:type="gramEnd"/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 и талантливых. </w:t>
            </w:r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учреждениями дополнительного образования детей</w:t>
            </w:r>
          </w:p>
        </w:tc>
        <w:tc>
          <w:tcPr>
            <w:tcW w:w="3550" w:type="dxa"/>
          </w:tcPr>
          <w:p w:rsidR="00773143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Осуществление  психолого-педагогической диагностики результативности подготовки одарён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детей, уровня их достижений;</w:t>
            </w:r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 прогноз вероятностных личностных достижений, обусловленных развитием их способностей.</w:t>
            </w:r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маршрутов сопровождения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одаренных детей</w:t>
            </w:r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143" w:rsidRPr="00906401" w:rsidTr="002E5C0B">
        <w:tc>
          <w:tcPr>
            <w:tcW w:w="2234" w:type="dxa"/>
          </w:tcPr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4429" w:type="dxa"/>
          </w:tcPr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Организация научно-методического сопровождения процессов  выявления, поддержки и сопровождения талантливых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учреждениях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Деятельность сетевых сообществ по обмену опытом, психолого-педагогическому сопровождению талантов, организации индивидуальной работы с одаренными детьми.</w:t>
            </w:r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дефицитов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, возникающих при  проектировании и реализации 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с одаренными детьми,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адресной помощи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 xml:space="preserve"> в их решении.</w:t>
            </w:r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Создание муниципального банка одаренных и талантливых детей.</w:t>
            </w:r>
          </w:p>
          <w:p w:rsidR="00773143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Развитие инновационной деятельности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  <w:p w:rsidR="00773143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профессионального мастерства педагогов, специалистов, работающих с одаренными детьми</w:t>
            </w:r>
          </w:p>
          <w:p w:rsidR="005D1809" w:rsidRPr="00906401" w:rsidRDefault="005D1809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0" w:type="dxa"/>
          </w:tcPr>
          <w:p w:rsidR="00773143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06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муниципальных образовательных мероприятий, способствующих выявлению, поддержке и развитию талантов:  олимпиады, соревнования, конференции, конкурсы, соревнования, акции с участием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06401">
              <w:rPr>
                <w:rFonts w:ascii="Times New Roman" w:hAnsi="Times New Roman" w:cs="Times New Roman"/>
                <w:sz w:val="28"/>
                <w:szCs w:val="28"/>
              </w:rPr>
              <w:t>, учреждений дополнительного образования, других ведомств, партнеров, родителей.</w:t>
            </w:r>
            <w:proofErr w:type="gramEnd"/>
          </w:p>
          <w:p w:rsidR="00773143" w:rsidRPr="00906401" w:rsidRDefault="00773143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3197" w:rsidRDefault="007A3197"/>
    <w:sectPr w:rsidR="007A3197" w:rsidSect="00F8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AC1926"/>
    <w:rsid w:val="002E5C0B"/>
    <w:rsid w:val="005D1809"/>
    <w:rsid w:val="00773143"/>
    <w:rsid w:val="007A3197"/>
    <w:rsid w:val="00AC1926"/>
    <w:rsid w:val="00F81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USER-312-221</cp:lastModifiedBy>
  <cp:revision>4</cp:revision>
  <dcterms:created xsi:type="dcterms:W3CDTF">2020-04-15T07:51:00Z</dcterms:created>
  <dcterms:modified xsi:type="dcterms:W3CDTF">2021-06-24T13:55:00Z</dcterms:modified>
</cp:coreProperties>
</file>